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A34" w:rsidRPr="00B12A34" w:rsidRDefault="00EE2749" w:rsidP="00EE2749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1143635</wp:posOffset>
            </wp:positionH>
            <wp:positionV relativeFrom="paragraph">
              <wp:posOffset>258445</wp:posOffset>
            </wp:positionV>
            <wp:extent cx="5343525" cy="2571750"/>
            <wp:effectExtent l="19050" t="0" r="9525" b="0"/>
            <wp:wrapTight wrapText="bothSides">
              <wp:wrapPolygon edited="0">
                <wp:start x="-77" y="0"/>
                <wp:lineTo x="-77" y="21440"/>
                <wp:lineTo x="21639" y="21440"/>
                <wp:lineTo x="21639" y="0"/>
                <wp:lineTo x="-77" y="0"/>
              </wp:wrapPolygon>
            </wp:wrapTight>
            <wp:docPr id="2" name="Рисунок 1" descr="C:\Documents and Settings\Анастасия\Мои документы\Компьютерные игры\Дисайплз\Disciples 2\календари\dark_elf_discip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настасия\Мои документы\Компьютерные игры\Дисайплз\Disciples 2\календари\dark_elf_disciples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2A34">
        <w:rPr>
          <w:b/>
          <w:sz w:val="32"/>
          <w:szCs w:val="32"/>
        </w:rPr>
        <w:t>Кисть «</w:t>
      </w:r>
      <w:r w:rsidR="00B12A34" w:rsidRPr="00B12A34">
        <w:rPr>
          <w:b/>
          <w:sz w:val="32"/>
          <w:szCs w:val="32"/>
        </w:rPr>
        <w:t xml:space="preserve">Тёмные эльфы </w:t>
      </w:r>
      <w:r w:rsidR="00B12A34" w:rsidRPr="00B12A34">
        <w:rPr>
          <w:b/>
          <w:sz w:val="32"/>
          <w:szCs w:val="32"/>
          <w:lang w:val="en-US"/>
        </w:rPr>
        <w:t>Disciples</w:t>
      </w:r>
      <w:r w:rsidR="00B12A34" w:rsidRPr="00B12A34">
        <w:rPr>
          <w:b/>
          <w:sz w:val="32"/>
          <w:szCs w:val="32"/>
        </w:rPr>
        <w:t xml:space="preserve"> 2</w:t>
      </w:r>
      <w:r w:rsidR="00B12A34">
        <w:rPr>
          <w:b/>
          <w:sz w:val="32"/>
          <w:szCs w:val="32"/>
        </w:rPr>
        <w:t>»</w:t>
      </w:r>
    </w:p>
    <w:p w:rsidR="00EE2749" w:rsidRDefault="00EE2749" w:rsidP="00B12A34">
      <w:pPr>
        <w:jc w:val="center"/>
        <w:rPr>
          <w:b/>
          <w:sz w:val="28"/>
          <w:szCs w:val="28"/>
        </w:rPr>
      </w:pPr>
    </w:p>
    <w:p w:rsidR="00EE2749" w:rsidRDefault="00EE2749" w:rsidP="00B12A34">
      <w:pPr>
        <w:jc w:val="center"/>
        <w:rPr>
          <w:b/>
          <w:sz w:val="28"/>
          <w:szCs w:val="28"/>
        </w:rPr>
      </w:pPr>
    </w:p>
    <w:p w:rsidR="00EE2749" w:rsidRDefault="00EE2749" w:rsidP="00B12A34">
      <w:pPr>
        <w:jc w:val="center"/>
        <w:rPr>
          <w:b/>
          <w:sz w:val="28"/>
          <w:szCs w:val="28"/>
        </w:rPr>
      </w:pPr>
    </w:p>
    <w:p w:rsidR="00EE2749" w:rsidRDefault="00EE2749" w:rsidP="00B12A34">
      <w:pPr>
        <w:jc w:val="center"/>
        <w:rPr>
          <w:b/>
          <w:sz w:val="28"/>
          <w:szCs w:val="28"/>
        </w:rPr>
      </w:pPr>
    </w:p>
    <w:p w:rsidR="00EE2749" w:rsidRPr="00EE2749" w:rsidRDefault="00EE2749" w:rsidP="00B12A34">
      <w:pPr>
        <w:jc w:val="center"/>
        <w:rPr>
          <w:b/>
          <w:i/>
          <w:sz w:val="28"/>
          <w:szCs w:val="28"/>
        </w:rPr>
      </w:pPr>
    </w:p>
    <w:p w:rsidR="00EE2749" w:rsidRPr="00EE2749" w:rsidRDefault="00EE2749" w:rsidP="00B12A34">
      <w:pPr>
        <w:jc w:val="center"/>
        <w:rPr>
          <w:b/>
          <w:i/>
          <w:sz w:val="28"/>
          <w:szCs w:val="28"/>
        </w:rPr>
      </w:pPr>
    </w:p>
    <w:p w:rsidR="00EE2749" w:rsidRDefault="00EE2749" w:rsidP="00B12A34">
      <w:pPr>
        <w:jc w:val="center"/>
        <w:rPr>
          <w:b/>
          <w:sz w:val="28"/>
          <w:szCs w:val="28"/>
        </w:rPr>
      </w:pPr>
    </w:p>
    <w:p w:rsidR="00B12A34" w:rsidRDefault="00B12A34" w:rsidP="00B12A34">
      <w:pPr>
        <w:jc w:val="center"/>
        <w:rPr>
          <w:b/>
          <w:sz w:val="28"/>
          <w:szCs w:val="28"/>
        </w:rPr>
      </w:pPr>
      <w:r w:rsidRPr="00B12A34">
        <w:rPr>
          <w:b/>
          <w:sz w:val="28"/>
          <w:szCs w:val="28"/>
        </w:rPr>
        <w:t>Как добавить кисть</w:t>
      </w:r>
    </w:p>
    <w:p w:rsidR="00EE2749" w:rsidRDefault="00EE2749" w:rsidP="00B12A34">
      <w:pPr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5440"/>
        <w:gridCol w:w="5440"/>
      </w:tblGrid>
      <w:tr w:rsidR="00EE2749" w:rsidTr="00EE2749">
        <w:tc>
          <w:tcPr>
            <w:tcW w:w="5440" w:type="dxa"/>
          </w:tcPr>
          <w:p w:rsidR="00EE2749" w:rsidRPr="00EE2749" w:rsidRDefault="00EE2749" w:rsidP="00EE2749">
            <w:pPr>
              <w:pStyle w:val="a5"/>
              <w:numPr>
                <w:ilvl w:val="0"/>
                <w:numId w:val="2"/>
              </w:numPr>
              <w:jc w:val="center"/>
              <w:rPr>
                <w:b/>
                <w:sz w:val="28"/>
                <w:szCs w:val="28"/>
              </w:rPr>
            </w:pPr>
            <w:r w:rsidRPr="00EE2749">
              <w:rPr>
                <w:b/>
              </w:rPr>
              <w:t xml:space="preserve">Выбрать в меню «Редактирование»  </w:t>
            </w:r>
          </w:p>
          <w:p w:rsidR="00EE2749" w:rsidRDefault="00EE2749" w:rsidP="00CB34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коман</w:t>
            </w:r>
            <w:r w:rsidR="00CB3432">
              <w:rPr>
                <w:b/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490220</wp:posOffset>
                  </wp:positionH>
                  <wp:positionV relativeFrom="paragraph">
                    <wp:posOffset>306705</wp:posOffset>
                  </wp:positionV>
                  <wp:extent cx="2352675" cy="3781425"/>
                  <wp:effectExtent l="19050" t="0" r="9525" b="0"/>
                  <wp:wrapTight wrapText="bothSides">
                    <wp:wrapPolygon edited="0">
                      <wp:start x="-175" y="0"/>
                      <wp:lineTo x="-175" y="21546"/>
                      <wp:lineTo x="21687" y="21546"/>
                      <wp:lineTo x="21687" y="0"/>
                      <wp:lineTo x="-175" y="0"/>
                    </wp:wrapPolygon>
                  </wp:wrapTight>
                  <wp:docPr id="4" name="Рисунок 2" descr="C:\Documents and Settings\Анастасия\Мои документы\Компьютерные игры\Дисайплз\Disciples 2\календари\Новый-рисуно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настасия\Мои документы\Компьютерные игры\Дисайплз\Disciples 2\календари\Новый-рисуно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2675" cy="3781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>ду</w:t>
            </w:r>
            <w:proofErr w:type="gramEnd"/>
            <w:r>
              <w:rPr>
                <w:b/>
              </w:rPr>
              <w:t xml:space="preserve"> «Управление наборами»</w:t>
            </w:r>
          </w:p>
          <w:p w:rsidR="00EE2749" w:rsidRDefault="00EE2749" w:rsidP="00EE2749">
            <w:pPr>
              <w:pStyle w:val="a5"/>
              <w:jc w:val="center"/>
              <w:rPr>
                <w:b/>
              </w:rPr>
            </w:pPr>
          </w:p>
          <w:p w:rsidR="00EE2749" w:rsidRDefault="00EE2749" w:rsidP="00EE2749">
            <w:pPr>
              <w:pStyle w:val="a5"/>
              <w:jc w:val="center"/>
              <w:rPr>
                <w:b/>
              </w:rPr>
            </w:pPr>
          </w:p>
          <w:p w:rsidR="00EE2749" w:rsidRDefault="00EE2749" w:rsidP="00EE2749">
            <w:pPr>
              <w:pStyle w:val="a5"/>
              <w:jc w:val="center"/>
              <w:rPr>
                <w:b/>
              </w:rPr>
            </w:pPr>
          </w:p>
          <w:p w:rsidR="00EE2749" w:rsidRDefault="00EE2749" w:rsidP="00EE2749">
            <w:pPr>
              <w:pStyle w:val="a5"/>
              <w:jc w:val="center"/>
              <w:rPr>
                <w:b/>
              </w:rPr>
            </w:pPr>
          </w:p>
          <w:p w:rsidR="00EE2749" w:rsidRDefault="00EE2749" w:rsidP="00EE2749">
            <w:pPr>
              <w:pStyle w:val="a5"/>
              <w:jc w:val="center"/>
              <w:rPr>
                <w:b/>
              </w:rPr>
            </w:pPr>
          </w:p>
          <w:p w:rsidR="00EE2749" w:rsidRPr="00CB3432" w:rsidRDefault="00EE2749" w:rsidP="00CB3432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5440" w:type="dxa"/>
          </w:tcPr>
          <w:p w:rsidR="00EE2749" w:rsidRDefault="00EE2749" w:rsidP="00EE2749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2. Выбрать в открывшемся окне меню</w:t>
            </w:r>
          </w:p>
          <w:p w:rsidR="00EE2749" w:rsidRDefault="00EE2749" w:rsidP="00EE2749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«Кисти» и нажать «Загрузить»</w:t>
            </w:r>
          </w:p>
          <w:p w:rsidR="00EE2749" w:rsidRDefault="00EE2749" w:rsidP="00EE2749">
            <w:pPr>
              <w:pStyle w:val="a5"/>
              <w:numPr>
                <w:ilvl w:val="0"/>
                <w:numId w:val="3"/>
              </w:num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36195</wp:posOffset>
                  </wp:positionH>
                  <wp:positionV relativeFrom="paragraph">
                    <wp:posOffset>143510</wp:posOffset>
                  </wp:positionV>
                  <wp:extent cx="3238500" cy="2114550"/>
                  <wp:effectExtent l="19050" t="0" r="0" b="0"/>
                  <wp:wrapTight wrapText="bothSides">
                    <wp:wrapPolygon edited="0">
                      <wp:start x="-127" y="0"/>
                      <wp:lineTo x="-127" y="21405"/>
                      <wp:lineTo x="21600" y="21405"/>
                      <wp:lineTo x="21600" y="0"/>
                      <wp:lineTo x="-127" y="0"/>
                    </wp:wrapPolygon>
                  </wp:wrapTight>
                  <wp:docPr id="5" name="Рисунок 3" descr="C:\Documents and Settings\Анастасия\Мои документы\Компьютерные игры\Дисайплз\Disciples 2\календари\Новый-рисунок-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Анастасия\Мои документы\Компьютерные игры\Дисайплз\Disciples 2\календари\Новый-рисунок-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0" cy="2114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>Отыскать через проводник кисть</w:t>
            </w:r>
            <w:r w:rsidR="00442106">
              <w:rPr>
                <w:b/>
              </w:rPr>
              <w:t>, выбрать ее</w:t>
            </w:r>
            <w:r>
              <w:rPr>
                <w:b/>
              </w:rPr>
              <w:t xml:space="preserve"> и нажать «Загрузить»</w:t>
            </w:r>
          </w:p>
          <w:p w:rsidR="00EE2749" w:rsidRDefault="00EE2749" w:rsidP="00EE2749">
            <w:pPr>
              <w:pStyle w:val="a5"/>
              <w:ind w:left="1080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293370</wp:posOffset>
                  </wp:positionH>
                  <wp:positionV relativeFrom="paragraph">
                    <wp:posOffset>178435</wp:posOffset>
                  </wp:positionV>
                  <wp:extent cx="2928620" cy="2247900"/>
                  <wp:effectExtent l="19050" t="0" r="5080" b="0"/>
                  <wp:wrapTight wrapText="bothSides">
                    <wp:wrapPolygon edited="0">
                      <wp:start x="-141" y="0"/>
                      <wp:lineTo x="-141" y="21417"/>
                      <wp:lineTo x="21637" y="21417"/>
                      <wp:lineTo x="21637" y="0"/>
                      <wp:lineTo x="-141" y="0"/>
                    </wp:wrapPolygon>
                  </wp:wrapTight>
                  <wp:docPr id="6" name="Рисунок 4" descr="C:\Documents and Settings\Анастасия\Мои документы\Компьютерные игры\Дисайплз\Disciples 2\календари\Новый-рисунок-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Анастасия\Мои документы\Компьютерные игры\Дисайплз\Disciples 2\календари\Новый-рисунок-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8620" cy="2247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E2749" w:rsidRDefault="00EE2749" w:rsidP="00EE2749">
            <w:pPr>
              <w:pStyle w:val="a5"/>
              <w:jc w:val="center"/>
              <w:rPr>
                <w:b/>
              </w:rPr>
            </w:pPr>
          </w:p>
          <w:p w:rsidR="00EE2749" w:rsidRDefault="00EE2749" w:rsidP="00B12A34">
            <w:pPr>
              <w:jc w:val="center"/>
              <w:rPr>
                <w:b/>
                <w:sz w:val="28"/>
                <w:szCs w:val="28"/>
              </w:rPr>
            </w:pPr>
          </w:p>
          <w:p w:rsidR="00EE2749" w:rsidRDefault="00EE2749" w:rsidP="00B12A34">
            <w:pPr>
              <w:jc w:val="center"/>
              <w:rPr>
                <w:b/>
                <w:sz w:val="28"/>
                <w:szCs w:val="28"/>
              </w:rPr>
            </w:pPr>
          </w:p>
          <w:p w:rsidR="00EE2749" w:rsidRDefault="00EE2749" w:rsidP="00B12A34">
            <w:pPr>
              <w:jc w:val="center"/>
              <w:rPr>
                <w:b/>
                <w:sz w:val="28"/>
                <w:szCs w:val="28"/>
              </w:rPr>
            </w:pPr>
          </w:p>
          <w:p w:rsidR="00EE2749" w:rsidRDefault="00EE2749" w:rsidP="00B12A34">
            <w:pPr>
              <w:jc w:val="center"/>
              <w:rPr>
                <w:b/>
                <w:sz w:val="28"/>
                <w:szCs w:val="28"/>
              </w:rPr>
            </w:pPr>
          </w:p>
          <w:p w:rsidR="00EE2749" w:rsidRDefault="00EE2749" w:rsidP="00B12A34">
            <w:pPr>
              <w:jc w:val="center"/>
              <w:rPr>
                <w:b/>
                <w:sz w:val="28"/>
                <w:szCs w:val="28"/>
              </w:rPr>
            </w:pPr>
          </w:p>
          <w:p w:rsidR="00EE2749" w:rsidRDefault="00EE2749" w:rsidP="00B12A34">
            <w:pPr>
              <w:jc w:val="center"/>
              <w:rPr>
                <w:b/>
                <w:sz w:val="28"/>
                <w:szCs w:val="28"/>
              </w:rPr>
            </w:pPr>
          </w:p>
          <w:p w:rsidR="00EE2749" w:rsidRDefault="00EE2749" w:rsidP="00B12A34">
            <w:pPr>
              <w:jc w:val="center"/>
              <w:rPr>
                <w:b/>
                <w:sz w:val="28"/>
                <w:szCs w:val="28"/>
              </w:rPr>
            </w:pPr>
          </w:p>
          <w:p w:rsidR="00EE2749" w:rsidRDefault="00EE2749" w:rsidP="00B12A34">
            <w:pPr>
              <w:jc w:val="center"/>
              <w:rPr>
                <w:b/>
                <w:sz w:val="28"/>
                <w:szCs w:val="28"/>
              </w:rPr>
            </w:pPr>
          </w:p>
          <w:p w:rsidR="00EE2749" w:rsidRDefault="00EE2749" w:rsidP="00B12A34">
            <w:pPr>
              <w:jc w:val="center"/>
              <w:rPr>
                <w:b/>
                <w:sz w:val="28"/>
                <w:szCs w:val="28"/>
              </w:rPr>
            </w:pPr>
          </w:p>
          <w:p w:rsidR="00EE2749" w:rsidRDefault="00EE2749" w:rsidP="00B12A3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42106" w:rsidRDefault="00442106" w:rsidP="00442106">
      <w:pPr>
        <w:pStyle w:val="a5"/>
        <w:jc w:val="center"/>
        <w:rPr>
          <w:b/>
        </w:rPr>
      </w:pPr>
    </w:p>
    <w:p w:rsidR="00442106" w:rsidRDefault="00442106" w:rsidP="00442106">
      <w:pPr>
        <w:pStyle w:val="a5"/>
        <w:jc w:val="center"/>
        <w:rPr>
          <w:b/>
        </w:rPr>
      </w:pPr>
    </w:p>
    <w:p w:rsidR="00CB3432" w:rsidRDefault="00442106" w:rsidP="00CB3432">
      <w:pPr>
        <w:pStyle w:val="a5"/>
        <w:jc w:val="center"/>
        <w:rPr>
          <w:lang w:val="en-US"/>
        </w:rPr>
      </w:pPr>
      <w:r>
        <w:rPr>
          <w:b/>
        </w:rPr>
        <w:t>Готово!</w:t>
      </w:r>
    </w:p>
    <w:p w:rsidR="00442106" w:rsidRPr="00CB3432" w:rsidRDefault="00CB3432" w:rsidP="00CB3432">
      <w:pPr>
        <w:pStyle w:val="a5"/>
        <w:jc w:val="right"/>
        <w:rPr>
          <w:b/>
          <w:i/>
          <w:sz w:val="18"/>
          <w:szCs w:val="18"/>
        </w:rPr>
      </w:pPr>
      <w:r w:rsidRPr="00CB3432">
        <w:rPr>
          <w:i/>
          <w:sz w:val="18"/>
          <w:szCs w:val="18"/>
        </w:rPr>
        <w:t xml:space="preserve">Специально для </w:t>
      </w:r>
      <w:proofErr w:type="spellStart"/>
      <w:r w:rsidRPr="00CB3432">
        <w:rPr>
          <w:i/>
          <w:sz w:val="18"/>
          <w:szCs w:val="18"/>
          <w:lang w:val="en-US"/>
        </w:rPr>
        <w:t>alldisciples</w:t>
      </w:r>
      <w:proofErr w:type="spellEnd"/>
      <w:r w:rsidRPr="00CB3432">
        <w:rPr>
          <w:i/>
          <w:sz w:val="18"/>
          <w:szCs w:val="18"/>
        </w:rPr>
        <w:t>.</w:t>
      </w:r>
      <w:proofErr w:type="spellStart"/>
      <w:r w:rsidRPr="00CB3432">
        <w:rPr>
          <w:i/>
          <w:sz w:val="18"/>
          <w:szCs w:val="18"/>
          <w:lang w:val="en-US"/>
        </w:rPr>
        <w:t>ru</w:t>
      </w:r>
      <w:proofErr w:type="spellEnd"/>
    </w:p>
    <w:sectPr w:rsidR="00442106" w:rsidRPr="00CB3432" w:rsidSect="00442106">
      <w:pgSz w:w="11906" w:h="16838"/>
      <w:pgMar w:top="568" w:right="42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142F1"/>
    <w:multiLevelType w:val="hybridMultilevel"/>
    <w:tmpl w:val="1EB66D7E"/>
    <w:lvl w:ilvl="0" w:tplc="093C8E9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11035E"/>
    <w:multiLevelType w:val="hybridMultilevel"/>
    <w:tmpl w:val="BFF0039C"/>
    <w:lvl w:ilvl="0" w:tplc="77B84FC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5BF759A"/>
    <w:multiLevelType w:val="hybridMultilevel"/>
    <w:tmpl w:val="48706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12A34"/>
    <w:rsid w:val="00413BD7"/>
    <w:rsid w:val="00442106"/>
    <w:rsid w:val="00556A27"/>
    <w:rsid w:val="00B12A34"/>
    <w:rsid w:val="00C8669C"/>
    <w:rsid w:val="00CB3432"/>
    <w:rsid w:val="00EE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6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2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2A3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12A34"/>
    <w:pPr>
      <w:ind w:left="720"/>
      <w:contextualSpacing/>
    </w:pPr>
  </w:style>
  <w:style w:type="table" w:styleId="a6">
    <w:name w:val="Table Grid"/>
    <w:basedOn w:val="a1"/>
    <w:uiPriority w:val="59"/>
    <w:rsid w:val="00EE27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5</cp:revision>
  <dcterms:created xsi:type="dcterms:W3CDTF">2011-03-14T21:27:00Z</dcterms:created>
  <dcterms:modified xsi:type="dcterms:W3CDTF">2011-03-14T21:51:00Z</dcterms:modified>
</cp:coreProperties>
</file>